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1C6" w:rsidRPr="00A71AA3" w:rsidRDefault="00094F82" w:rsidP="00094F8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A71AA3">
        <w:rPr>
          <w:rFonts w:ascii="Arial" w:hAnsi="Arial" w:cs="Arial"/>
          <w:b/>
          <w:sz w:val="24"/>
          <w:szCs w:val="24"/>
        </w:rPr>
        <w:t>Сравнительная таблица вносим</w:t>
      </w:r>
      <w:r w:rsidR="00111F07">
        <w:rPr>
          <w:rFonts w:ascii="Arial" w:hAnsi="Arial" w:cs="Arial"/>
          <w:b/>
          <w:sz w:val="24"/>
          <w:szCs w:val="24"/>
        </w:rPr>
        <w:t>ого</w:t>
      </w:r>
      <w:r w:rsidR="00F73FC1" w:rsidRPr="00A71AA3">
        <w:rPr>
          <w:rFonts w:ascii="Arial" w:hAnsi="Arial" w:cs="Arial"/>
          <w:b/>
          <w:sz w:val="24"/>
          <w:szCs w:val="24"/>
        </w:rPr>
        <w:t xml:space="preserve"> </w:t>
      </w:r>
      <w:r w:rsidR="001557AB">
        <w:rPr>
          <w:rFonts w:ascii="Arial" w:hAnsi="Arial" w:cs="Arial"/>
          <w:b/>
          <w:sz w:val="24"/>
          <w:szCs w:val="24"/>
        </w:rPr>
        <w:t>изменени</w:t>
      </w:r>
      <w:r w:rsidR="00111F07">
        <w:rPr>
          <w:rFonts w:ascii="Arial" w:hAnsi="Arial" w:cs="Arial"/>
          <w:b/>
          <w:sz w:val="24"/>
          <w:szCs w:val="24"/>
        </w:rPr>
        <w:t>я</w:t>
      </w:r>
    </w:p>
    <w:p w:rsidR="00D82446" w:rsidRPr="00A71AA3" w:rsidRDefault="009F47EE" w:rsidP="00094F8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A71AA3">
        <w:rPr>
          <w:rFonts w:ascii="Arial" w:hAnsi="Arial" w:cs="Arial"/>
          <w:b/>
          <w:sz w:val="24"/>
          <w:szCs w:val="24"/>
        </w:rPr>
        <w:t xml:space="preserve">в Устав </w:t>
      </w:r>
      <w:r w:rsidR="001646FE">
        <w:rPr>
          <w:rFonts w:ascii="Arial" w:hAnsi="Arial" w:cs="Arial"/>
          <w:b/>
          <w:sz w:val="24"/>
          <w:szCs w:val="24"/>
        </w:rPr>
        <w:t>Холмского муниципального округа Сахалинской области</w:t>
      </w:r>
    </w:p>
    <w:p w:rsidR="00696B0A" w:rsidRPr="00A71AA3" w:rsidRDefault="00696B0A" w:rsidP="00094F82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51"/>
        <w:gridCol w:w="7251"/>
      </w:tblGrid>
      <w:tr w:rsidR="00A71AA3" w:rsidRPr="00A71AA3" w:rsidTr="007C5376">
        <w:tc>
          <w:tcPr>
            <w:tcW w:w="7251" w:type="dxa"/>
          </w:tcPr>
          <w:p w:rsidR="00FA6E95" w:rsidRPr="00A71AA3" w:rsidRDefault="00FA6E95" w:rsidP="001959C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C394E" w:rsidRPr="00A71AA3" w:rsidRDefault="003C394E" w:rsidP="001959C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1AA3">
              <w:rPr>
                <w:rFonts w:ascii="Arial" w:hAnsi="Arial" w:cs="Arial"/>
                <w:sz w:val="24"/>
                <w:szCs w:val="24"/>
              </w:rPr>
              <w:t>Действующая редакция Положения</w:t>
            </w:r>
          </w:p>
          <w:p w:rsidR="00FA6E95" w:rsidRPr="00A71AA3" w:rsidRDefault="00FA6E95" w:rsidP="001959C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1" w:type="dxa"/>
          </w:tcPr>
          <w:p w:rsidR="00FA6E95" w:rsidRPr="00A71AA3" w:rsidRDefault="00FA6E95" w:rsidP="003C394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C394E" w:rsidRPr="00A71AA3" w:rsidRDefault="003C394E" w:rsidP="003C394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1AA3">
              <w:rPr>
                <w:rFonts w:ascii="Arial" w:hAnsi="Arial" w:cs="Arial"/>
                <w:sz w:val="24"/>
                <w:szCs w:val="24"/>
              </w:rPr>
              <w:t>Предлагаемая редакция Положения</w:t>
            </w:r>
          </w:p>
        </w:tc>
      </w:tr>
      <w:tr w:rsidR="00A71AA3" w:rsidRPr="00A71AA3" w:rsidTr="005D6764">
        <w:tc>
          <w:tcPr>
            <w:tcW w:w="14502" w:type="dxa"/>
            <w:gridSpan w:val="2"/>
          </w:tcPr>
          <w:p w:rsidR="00182BB7" w:rsidRPr="00A71AA3" w:rsidRDefault="00182BB7" w:rsidP="00182BB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</w:p>
          <w:p w:rsidR="00111F07" w:rsidRDefault="00111F07" w:rsidP="00111F0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 xml:space="preserve">Статья </w:t>
            </w:r>
            <w:r w:rsidR="00D16E75"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>17</w:t>
            </w:r>
            <w:r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="00D16E75"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>Вопросы местного значения</w:t>
            </w:r>
          </w:p>
          <w:p w:rsidR="002B7297" w:rsidRPr="00A71AA3" w:rsidRDefault="002B7297" w:rsidP="00AD1C4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1646FE" w:rsidRPr="0035581C" w:rsidTr="007C5376">
        <w:tc>
          <w:tcPr>
            <w:tcW w:w="7251" w:type="dxa"/>
          </w:tcPr>
          <w:p w:rsidR="00D16E75" w:rsidRPr="00D16E75" w:rsidRDefault="00D16E75" w:rsidP="00D16E75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D16E75">
              <w:rPr>
                <w:rFonts w:ascii="Arial" w:hAnsi="Arial" w:cs="Arial"/>
                <w:sz w:val="24"/>
              </w:rPr>
              <w:t>1. К вопросам местного значения Холмского муниципального округа относятся:</w:t>
            </w:r>
          </w:p>
          <w:p w:rsidR="001646FE" w:rsidRPr="00D16E75" w:rsidRDefault="00D16E75" w:rsidP="00D16E75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D16E75">
              <w:rPr>
                <w:rFonts w:ascii="Arial" w:hAnsi="Arial" w:cs="Arial"/>
                <w:sz w:val="24"/>
              </w:rPr>
              <w:t xml:space="preserve">7) обеспечение проживающих в Холмском муниципальном округе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</w:t>
            </w:r>
            <w:r w:rsidRPr="00D16E75">
              <w:rPr>
                <w:rFonts w:ascii="Arial" w:hAnsi="Arial" w:cs="Arial"/>
                <w:strike/>
                <w:sz w:val="24"/>
              </w:rPr>
              <w:t>осуществление муниципального жилищного контроля, а также</w:t>
            </w:r>
            <w:r w:rsidRPr="00D16E75">
              <w:rPr>
                <w:rFonts w:ascii="Arial" w:hAnsi="Arial" w:cs="Arial"/>
                <w:sz w:val="24"/>
              </w:rPr>
              <w:t xml:space="preserve"> иных полномочий органов местного самоуправления Холмского муниципального округа в соответствии с жилищным законодательством;</w:t>
            </w:r>
          </w:p>
        </w:tc>
        <w:tc>
          <w:tcPr>
            <w:tcW w:w="7251" w:type="dxa"/>
          </w:tcPr>
          <w:p w:rsidR="00D16E75" w:rsidRPr="00D16E75" w:rsidRDefault="00D16E75" w:rsidP="00D16E75">
            <w:pPr>
              <w:pStyle w:val="a3"/>
              <w:ind w:firstLine="832"/>
              <w:jc w:val="both"/>
              <w:rPr>
                <w:rFonts w:ascii="Arial" w:hAnsi="Arial" w:cs="Arial"/>
                <w:sz w:val="24"/>
              </w:rPr>
            </w:pPr>
            <w:r w:rsidRPr="00D16E75">
              <w:rPr>
                <w:rFonts w:ascii="Arial" w:hAnsi="Arial" w:cs="Arial"/>
                <w:sz w:val="24"/>
              </w:rPr>
              <w:t>1. К вопросам местного значения Холмского муниципального округа относятся:</w:t>
            </w:r>
          </w:p>
          <w:p w:rsidR="001646FE" w:rsidRPr="00D16E75" w:rsidRDefault="00D16E75" w:rsidP="00D16E75">
            <w:pPr>
              <w:pStyle w:val="a3"/>
              <w:ind w:firstLine="832"/>
              <w:jc w:val="both"/>
              <w:rPr>
                <w:rFonts w:ascii="Arial" w:hAnsi="Arial" w:cs="Arial"/>
                <w:sz w:val="24"/>
              </w:rPr>
            </w:pPr>
            <w:r w:rsidRPr="00D16E75">
              <w:rPr>
                <w:rFonts w:ascii="Arial" w:hAnsi="Arial" w:cs="Arial"/>
                <w:sz w:val="24"/>
              </w:rPr>
              <w:t xml:space="preserve">7) обеспечение проживающих в Холмском муниципальном округе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</w:t>
            </w:r>
            <w:r w:rsidRPr="00D16E75">
              <w:rPr>
                <w:rFonts w:ascii="Arial" w:hAnsi="Arial" w:cs="Arial"/>
                <w:b/>
                <w:sz w:val="24"/>
              </w:rPr>
              <w:t>а также</w:t>
            </w:r>
            <w:r w:rsidRPr="00D16E75">
              <w:rPr>
                <w:rFonts w:ascii="Arial" w:hAnsi="Arial" w:cs="Arial"/>
                <w:sz w:val="24"/>
              </w:rPr>
              <w:t xml:space="preserve"> иных полномочий органов местного самоуправления Холмского муниципального округа в соответствии с жилищным законодательством;</w:t>
            </w:r>
          </w:p>
        </w:tc>
      </w:tr>
    </w:tbl>
    <w:p w:rsidR="001959C8" w:rsidRPr="00A71AA3" w:rsidRDefault="001959C8" w:rsidP="00802AE3">
      <w:pPr>
        <w:pStyle w:val="a3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553B2" w:rsidRPr="00A71AA3" w:rsidRDefault="00E553B2" w:rsidP="00802AE3">
      <w:pPr>
        <w:pStyle w:val="a3"/>
        <w:jc w:val="both"/>
        <w:rPr>
          <w:rFonts w:ascii="Arial" w:hAnsi="Arial" w:cs="Arial"/>
          <w:sz w:val="24"/>
          <w:szCs w:val="24"/>
        </w:rPr>
      </w:pPr>
    </w:p>
    <w:sectPr w:rsidR="00E553B2" w:rsidRPr="00A71AA3" w:rsidSect="00CF0CEA">
      <w:pgSz w:w="16838" w:h="11906" w:orient="landscape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B30D0"/>
    <w:multiLevelType w:val="hybridMultilevel"/>
    <w:tmpl w:val="D0B2CDA4"/>
    <w:lvl w:ilvl="0" w:tplc="C26E9C04">
      <w:start w:val="1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ED1C3D"/>
    <w:multiLevelType w:val="hybridMultilevel"/>
    <w:tmpl w:val="F0A23EA8"/>
    <w:lvl w:ilvl="0" w:tplc="1D1E59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59C5407"/>
    <w:multiLevelType w:val="hybridMultilevel"/>
    <w:tmpl w:val="14684100"/>
    <w:lvl w:ilvl="0" w:tplc="0504D8D6">
      <w:start w:val="1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B62"/>
    <w:rsid w:val="00006F47"/>
    <w:rsid w:val="000244CB"/>
    <w:rsid w:val="000403A1"/>
    <w:rsid w:val="00071CD9"/>
    <w:rsid w:val="00094F82"/>
    <w:rsid w:val="000A3B91"/>
    <w:rsid w:val="000A3C8F"/>
    <w:rsid w:val="000A50EA"/>
    <w:rsid w:val="000C1C12"/>
    <w:rsid w:val="000C284D"/>
    <w:rsid w:val="000C7BD1"/>
    <w:rsid w:val="000D56B5"/>
    <w:rsid w:val="000E37B0"/>
    <w:rsid w:val="000F0AAD"/>
    <w:rsid w:val="00111F07"/>
    <w:rsid w:val="00115030"/>
    <w:rsid w:val="00147448"/>
    <w:rsid w:val="001557AB"/>
    <w:rsid w:val="001612CA"/>
    <w:rsid w:val="001646FE"/>
    <w:rsid w:val="00181C77"/>
    <w:rsid w:val="00182BB7"/>
    <w:rsid w:val="001959C8"/>
    <w:rsid w:val="001963C6"/>
    <w:rsid w:val="001C06E2"/>
    <w:rsid w:val="001E1BC3"/>
    <w:rsid w:val="001F5030"/>
    <w:rsid w:val="002019E5"/>
    <w:rsid w:val="00210CAB"/>
    <w:rsid w:val="002207F3"/>
    <w:rsid w:val="00222AB1"/>
    <w:rsid w:val="002232B2"/>
    <w:rsid w:val="00240000"/>
    <w:rsid w:val="00251A28"/>
    <w:rsid w:val="00254DDD"/>
    <w:rsid w:val="00264C47"/>
    <w:rsid w:val="0028357F"/>
    <w:rsid w:val="00284498"/>
    <w:rsid w:val="002A768F"/>
    <w:rsid w:val="002B7297"/>
    <w:rsid w:val="002D5A1C"/>
    <w:rsid w:val="00306683"/>
    <w:rsid w:val="00332405"/>
    <w:rsid w:val="0033651B"/>
    <w:rsid w:val="003540C4"/>
    <w:rsid w:val="0035581C"/>
    <w:rsid w:val="00365B65"/>
    <w:rsid w:val="00371E0F"/>
    <w:rsid w:val="003770BA"/>
    <w:rsid w:val="00396ECF"/>
    <w:rsid w:val="003A1B62"/>
    <w:rsid w:val="003C394E"/>
    <w:rsid w:val="003D0E60"/>
    <w:rsid w:val="00425CE1"/>
    <w:rsid w:val="00446964"/>
    <w:rsid w:val="00463711"/>
    <w:rsid w:val="00465E2A"/>
    <w:rsid w:val="004979BB"/>
    <w:rsid w:val="004B0D38"/>
    <w:rsid w:val="004B67DA"/>
    <w:rsid w:val="004E747D"/>
    <w:rsid w:val="00503C5C"/>
    <w:rsid w:val="00510FF8"/>
    <w:rsid w:val="00511EDE"/>
    <w:rsid w:val="00565031"/>
    <w:rsid w:val="005B24BA"/>
    <w:rsid w:val="006017DB"/>
    <w:rsid w:val="00616C04"/>
    <w:rsid w:val="00624177"/>
    <w:rsid w:val="0062542B"/>
    <w:rsid w:val="00646F4C"/>
    <w:rsid w:val="00654C86"/>
    <w:rsid w:val="006652A6"/>
    <w:rsid w:val="006938CE"/>
    <w:rsid w:val="00696B0A"/>
    <w:rsid w:val="0069761D"/>
    <w:rsid w:val="006E0DA3"/>
    <w:rsid w:val="0071133C"/>
    <w:rsid w:val="00724820"/>
    <w:rsid w:val="007B3977"/>
    <w:rsid w:val="007B6DDC"/>
    <w:rsid w:val="007C5376"/>
    <w:rsid w:val="007F7949"/>
    <w:rsid w:val="00802AE3"/>
    <w:rsid w:val="00853DDF"/>
    <w:rsid w:val="008706EC"/>
    <w:rsid w:val="00875A82"/>
    <w:rsid w:val="00884B1F"/>
    <w:rsid w:val="008D74C4"/>
    <w:rsid w:val="008E2F27"/>
    <w:rsid w:val="008F22D4"/>
    <w:rsid w:val="00920C04"/>
    <w:rsid w:val="00931CDF"/>
    <w:rsid w:val="009679FD"/>
    <w:rsid w:val="0097660A"/>
    <w:rsid w:val="009D6A76"/>
    <w:rsid w:val="009F40A2"/>
    <w:rsid w:val="009F47EE"/>
    <w:rsid w:val="009F53EB"/>
    <w:rsid w:val="00A05BB0"/>
    <w:rsid w:val="00A1530D"/>
    <w:rsid w:val="00A36FE6"/>
    <w:rsid w:val="00A70DBF"/>
    <w:rsid w:val="00A71AA3"/>
    <w:rsid w:val="00A735D7"/>
    <w:rsid w:val="00A91669"/>
    <w:rsid w:val="00AA429A"/>
    <w:rsid w:val="00AB31C6"/>
    <w:rsid w:val="00AD1C4C"/>
    <w:rsid w:val="00AE18D3"/>
    <w:rsid w:val="00B3043A"/>
    <w:rsid w:val="00B359DD"/>
    <w:rsid w:val="00B40E44"/>
    <w:rsid w:val="00B465A0"/>
    <w:rsid w:val="00B721F3"/>
    <w:rsid w:val="00B90583"/>
    <w:rsid w:val="00BE41E1"/>
    <w:rsid w:val="00BE65AE"/>
    <w:rsid w:val="00C3443E"/>
    <w:rsid w:val="00C36651"/>
    <w:rsid w:val="00C47BE7"/>
    <w:rsid w:val="00C76C30"/>
    <w:rsid w:val="00C87BB9"/>
    <w:rsid w:val="00CB1362"/>
    <w:rsid w:val="00CF0CEA"/>
    <w:rsid w:val="00D00237"/>
    <w:rsid w:val="00D054AF"/>
    <w:rsid w:val="00D16E75"/>
    <w:rsid w:val="00D35F97"/>
    <w:rsid w:val="00D6113A"/>
    <w:rsid w:val="00D82446"/>
    <w:rsid w:val="00D87BEC"/>
    <w:rsid w:val="00D91C1B"/>
    <w:rsid w:val="00DC24DC"/>
    <w:rsid w:val="00DD6E35"/>
    <w:rsid w:val="00DE1C35"/>
    <w:rsid w:val="00DE354E"/>
    <w:rsid w:val="00DF4CC4"/>
    <w:rsid w:val="00E04B23"/>
    <w:rsid w:val="00E27494"/>
    <w:rsid w:val="00E34B4D"/>
    <w:rsid w:val="00E553B2"/>
    <w:rsid w:val="00E65D0D"/>
    <w:rsid w:val="00E94D7D"/>
    <w:rsid w:val="00E95E96"/>
    <w:rsid w:val="00ED409F"/>
    <w:rsid w:val="00EF2CD4"/>
    <w:rsid w:val="00F04BA5"/>
    <w:rsid w:val="00F3320A"/>
    <w:rsid w:val="00F35E93"/>
    <w:rsid w:val="00F50FDD"/>
    <w:rsid w:val="00F73FC1"/>
    <w:rsid w:val="00F75EED"/>
    <w:rsid w:val="00FA6E95"/>
    <w:rsid w:val="00FB0C5A"/>
    <w:rsid w:val="00FD61E1"/>
    <w:rsid w:val="00FF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8B6BF-5F7C-468B-9EFF-EDE6B7510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8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4F82"/>
    <w:pPr>
      <w:spacing w:after="0" w:line="240" w:lineRule="auto"/>
    </w:pPr>
  </w:style>
  <w:style w:type="table" w:styleId="a4">
    <w:name w:val="Table Grid"/>
    <w:basedOn w:val="a1"/>
    <w:uiPriority w:val="59"/>
    <w:rsid w:val="00195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1959C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D4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409F"/>
    <w:rPr>
      <w:rFonts w:ascii="Tahoma" w:hAnsi="Tahoma" w:cs="Tahoma"/>
      <w:sz w:val="16"/>
      <w:szCs w:val="16"/>
    </w:rPr>
  </w:style>
  <w:style w:type="character" w:customStyle="1" w:styleId="2">
    <w:name w:val="Основной текст (2)"/>
    <w:basedOn w:val="a0"/>
    <w:rsid w:val="00A71A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ConsPlusNormal">
    <w:name w:val="ConsPlusNormal"/>
    <w:rsid w:val="00503C5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03C5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131</Words>
  <Characters>1043</Characters>
  <Application>Microsoft Office Word</Application>
  <DocSecurity>0</DocSecurity>
  <Lines>33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84</cp:revision>
  <cp:lastPrinted>2026-04-21T22:34:00Z</cp:lastPrinted>
  <dcterms:created xsi:type="dcterms:W3CDTF">2019-01-24T04:05:00Z</dcterms:created>
  <dcterms:modified xsi:type="dcterms:W3CDTF">2026-04-21T22:34:00Z</dcterms:modified>
</cp:coreProperties>
</file>